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Holzterrasse im Winter: Frost, Streusalz und stehende Nässe im Griff · Arbeitsblatt mit Checkliste</w:t>
      </w:r>
    </w:p>
    <w:p>
      <w:r>
        <w:t>Für die praktische Planung: Holzterrassen brauchen im Winter weniger Pflegeprodukte, sondern vor allem einen klaren Blick auf Wasserwege, Fugen und Übergänge. Frost, Tausal, Streusalz und stehende Nässe wirken nicht isoliert: Entscheidend ist, ob Feuchtigkeit ablaufen, abtrocknen und das Holz wieder verlassen kann. Dieser Beitrag strukturiert den winterlichen Kontrollgang, zeigt typische Problemstellen und erklärt, wann eine Oberflächenbehandlung sinnvoll ist und wann der Aufbau geprüft werden muss. Die Hinweise ergänzen die allgemeinen Pflegeempfehlungen um einen jahreszeitenbezogenen Ablauf.</w:t>
      </w:r>
    </w:p>
    <w:p>
      <w:pPr>
        <w:pStyle w:val="Heading1"/>
      </w:pPr>
      <w:r>
        <w:t>Warum winterliche Feuchtigkeit besonders wichtig ist</w:t>
      </w:r>
    </w:p>
    <w:p>
      <w:r>
        <w:t>Holz nimmt Feuchtigkeit auf und gibt sie wieder ab. Im Winter kann Wasser jedoch in Fugen, an Hirnholzenden, unter Möbeln oder in Bereichen mit unzureichendem Gefälle stehen bleiben. Kommt es nachts zum Frost, gefriert die Feuchtigkeit in der Fuge oder im Holz und dehnt sich aus. Die eigentliche Belastung entsteht durch die Abfolge aus Feuchtigkeit, Frost, Auftauen und erneutem Feuchteeintrag. Tauwasser bildet sich vor allem dort, wo warme, feuchte Luft auf kalte Oberflächen trifft, etwa in den Morgenstunden oder an Übergängen zur Fassade. Mehr dazu finden Sie in den allgemeinen [Pflegehinweisen zur Holzterrasse](https://spreeholzterrasse.pages.dev/holzterrasse-winter-frost-streusalz-feuchteschutz/).</w:t>
      </w:r>
    </w:p>
    <w:p>
      <w:pPr>
        <w:pStyle w:val="Heading1"/>
      </w:pPr>
      <w:r>
        <w:t>Diese Stellen sollten Sie vor dem ersten Frost prüfen</w:t>
      </w:r>
    </w:p>
    <w:p>
      <w:r>
        <w:t>Führen Sie vor dem Winter einen Kontrollgang durch und verändern Sie dabei nicht eigenmächtig tragende Bauteile. Halten Sie Fugen von Laub, Erde und Splitt frei, damit Wasser ablaufen kann. Prüfen Sie Türanschluss, Lichtschacht, Hauswand und weitere Übergänge auf stehende Nässe. Achten Sie besonders auf Hirnholzenden an Stirnseiten, da diese Feuchtigkeit schnell aufnehmen. Unter Möbeln, Blumentöpfen und Abdeckungen entsteht durch fehlenden Luftaustausch ebenfalls eine feuchte Zone. Ein Gefälle, das Wasser zurückhält, wird erst durch Pfützen sichtbar. Lockere Schrauben oder auffällige Dielenbewegungen sollten Sie markieren, damit sie bei einer fachlichen Prüfung berücksichtigt werden können. Der winterliche Schutz beginnt somit mit Kontrolle und Dokumentation, nicht mit einer großflächigen Behandlung.</w:t>
      </w:r>
    </w:p>
    <w:p>
      <w:pPr>
        <w:pStyle w:val="Heading1"/>
      </w:pPr>
      <w:r>
        <w:t>Streusalz: auf Wegen nützlich, auf Holz problematisch</w:t>
      </w:r>
    </w:p>
    <w:p>
      <w:r>
        <w:t>Streusalz kann auf Gehwegen sinnvoll sein, auf einer Holzterrasse jedoch Holz und metallische Befestigungen angreifen und helle Flecken hinterlassen. Salzhaltiges Schmelzwasser gelangt meist durch Schuhtritt oder Wind von nearby Wegen auf die Terrasse. Verwenden Sie auf der Holzfläche deshalb besser Splitt, Sand oder ein holzfreundliches Auftaumittel ohne Chloride. Bringen Sie nur so viel auf, dass die Fläche begehbar bleibt. Vermeiden Sie Salz direkt auf den Dielen. Wichtig ist außerdem: Eine Salzschicht wird nicht durch Nachölen entfernt. Öl ersetzt weder die konstruktive Feuchtigkeitsabführung noch die Reparatur blockierter Fugen oder einer schlecht trocknenden Unterkonstruktion.</w:t>
      </w:r>
    </w:p>
    <w:p>
      <w:pPr>
        <w:pStyle w:val="Heading1"/>
      </w:pPr>
      <w:r>
        <w:t>Was Sie im Winter nicht tun sollten</w:t>
      </w:r>
    </w:p>
    <w:p>
      <w:r>
        <w:t>Bei Frost sollte kein Hochdruckreiniger auf die Terrasse kommen, weil das Wasser tiefer in das Holz dringen und dort gefrieren kann. Ölen ist bei Temperaturen unter 10 °C oder auf feuchten Dielen nicht sinnvoll; maßgeblich bleibt die Produktanleitung des jeweiligen Herstellers. Dichte Abdeckplanen direkt auf dem Holz fördern ebenfalls Feuchtigkeit, weil sie darunter festgehalten wird. Lassen Sie Abdeckungen daher nicht undicht oder ohne Luftaustausch auf der Oberfläche liegen. Im Winter gilt nicht generell: möglichst viel behandeln. Angemessen ist, nur die tatsächlich vorhandenen Schwachstellen zu beheben und Pflege im passenden Zeitfenster durchzuführen.</w:t>
      </w:r>
    </w:p>
    <w:p>
      <w:pPr>
        <w:pStyle w:val="Heading1"/>
      </w:pPr>
      <w:r>
        <w:t>Nach dem Tauwetter: Schäden erkennen und einordnen</w:t>
      </w:r>
    </w:p>
    <w:p>
      <w:r>
        <w:t>Nach dem Tauwetter ist eine zweite Kontrolle sinnvoll. Weiche Stellen, abstehende Fasern, lockere Dielen oder dunkle Flecken weisen auf Feuchteschäden oder einen beanspruchten Aufbau hin. Dokumentieren Sie solche Stellen, statt sie ausschließlich mit einem Oberflächenprodukt zu überdecken. Ein Entgrauer wirkt nach Produktvorgabe auf die Oberfläche, behebt aber keine baulichen Schäden. Feuchte Fugen, verdeckte Nässe und problematische Übergänge sollten deshalb in die weitere Planung einfließen. Der [Hauptpflege-Ratgeber zur Holzterrasse](https://spreeholzterrasse.pages.dev/holzterrasse-winter-frost-streusalz-feuchteschutz/) bietet dafür den übergreifenden Pflege- und Prüfrahmen.</w:t>
      </w:r>
    </w:p>
    <w:p>
      <w:pPr>
        <w:pStyle w:val="Heading1"/>
      </w:pPr>
      <w:r>
        <w:t>Weitere Dokumente zum Thema</w:t>
      </w:r>
    </w:p>
    <w:p>
      <w:hyperlink r:id="rId9">
        <w:r>
          <w:rPr>
            <w:color w:val="087E75"/>
          </w:rPr>
          <w:t>Holzterrasse im Winter: Frost, Streusalz und stehende Nässe im Griff</w:t>
        </w:r>
      </w:hyperlink>
    </w:p>
    <w:p>
      <w:hyperlink r:id="rId10">
        <w:r>
          <w:rPr>
            <w:color w:val="087E75"/>
          </w:rPr>
          <w:t>Zugehöriges Dokument</w:t>
        </w:r>
      </w:hyperlink>
    </w:p>
    <w:sectPr w:rsidR="00FC693F" w:rsidRPr="0006063C" w:rsidSect="00034616">
      <w:pgSz w:w="12240" w:h="15840"/>
      <w:pgMar w:top="1134" w:right="1800" w:bottom="1134"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https://spreeholzterrasse.pages.dev/holzterrasse-winter-frost-streusalz-feuchteschutz/" TargetMode="External"/><Relationship Id="rId10" Type="http://schemas.openxmlformats.org/officeDocument/2006/relationships/hyperlink" Target="https://spreeholzterrasse.pages.dev/dateien/minimax-5205dca80131a8391f785819/inhalt.rt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